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Arial"/>
          <w:b/>
          <w:bCs/>
          <w:color w:val="000000"/>
          <w:kern w:val="0"/>
          <w:sz w:val="32"/>
          <w:szCs w:val="32"/>
        </w:rPr>
        <w:t>附件：</w:t>
      </w:r>
    </w:p>
    <w:p>
      <w:pPr>
        <w:widowControl/>
        <w:jc w:val="center"/>
        <w:rPr>
          <w:rFonts w:ascii="宋体"/>
          <w:kern w:val="0"/>
          <w:sz w:val="28"/>
          <w:szCs w:val="28"/>
        </w:rPr>
      </w:pPr>
    </w:p>
    <w:p>
      <w:pPr>
        <w:jc w:val="center"/>
        <w:rPr>
          <w:rFonts w:ascii="宋体" w:hAnsi="宋体"/>
          <w:b/>
          <w:w w:val="95"/>
          <w:sz w:val="28"/>
          <w:szCs w:val="28"/>
        </w:rPr>
      </w:pPr>
      <w:r>
        <w:rPr>
          <w:rFonts w:hint="eastAsia" w:ascii="宋体" w:hAnsi="宋体" w:cs="仿宋_GB2312"/>
          <w:b/>
          <w:w w:val="95"/>
          <w:sz w:val="32"/>
          <w:szCs w:val="32"/>
          <w:lang w:eastAsia="zh-CN"/>
        </w:rPr>
        <w:t>湖北</w:t>
      </w:r>
      <w:r>
        <w:rPr>
          <w:rFonts w:hint="eastAsia" w:ascii="宋体" w:hAnsi="宋体" w:eastAsia="宋体" w:cs="宋体"/>
          <w:b/>
          <w:w w:val="95"/>
          <w:sz w:val="32"/>
          <w:szCs w:val="32"/>
          <w:lang w:eastAsia="zh-CN"/>
        </w:rPr>
        <w:t>·</w:t>
      </w:r>
      <w:r>
        <w:rPr>
          <w:rFonts w:hint="eastAsia" w:ascii="宋体" w:hAnsi="宋体" w:cs="仿宋_GB2312"/>
          <w:b/>
          <w:w w:val="95"/>
          <w:sz w:val="32"/>
          <w:szCs w:val="32"/>
          <w:lang w:eastAsia="zh-CN"/>
        </w:rPr>
        <w:t>见证</w:t>
      </w:r>
      <w:r>
        <w:rPr>
          <w:rFonts w:hint="eastAsia" w:ascii="宋体" w:hAnsi="宋体" w:cs="仿宋_GB2312"/>
          <w:b/>
          <w:w w:val="95"/>
          <w:sz w:val="32"/>
          <w:szCs w:val="32"/>
          <w:lang w:val="en-US" w:eastAsia="zh-CN"/>
        </w:rPr>
        <w:t>2020</w:t>
      </w:r>
      <w:r>
        <w:rPr>
          <w:rFonts w:hint="eastAsia" w:ascii="宋体" w:hAnsi="宋体" w:cs="仿宋_GB2312"/>
          <w:b/>
          <w:w w:val="95"/>
          <w:sz w:val="32"/>
          <w:szCs w:val="32"/>
        </w:rPr>
        <w:t>短视频作品推介展映活动</w:t>
      </w:r>
    </w:p>
    <w:p>
      <w:pPr>
        <w:jc w:val="center"/>
        <w:rPr>
          <w:rFonts w:ascii="宋体" w:hAnsi="宋体"/>
          <w:b/>
          <w:sz w:val="28"/>
          <w:szCs w:val="28"/>
        </w:rPr>
      </w:pPr>
    </w:p>
    <w:p>
      <w:pPr>
        <w:widowControl/>
        <w:spacing w:line="720" w:lineRule="auto"/>
        <w:jc w:val="center"/>
        <w:rPr>
          <w:rFonts w:ascii="仿宋_GB2312" w:hAnsi="仿宋_GB2312"/>
          <w:b/>
          <w:bCs/>
          <w:spacing w:val="-20"/>
          <w:kern w:val="0"/>
          <w:sz w:val="84"/>
          <w:szCs w:val="84"/>
        </w:rPr>
      </w:pPr>
      <w:r>
        <w:rPr>
          <w:rFonts w:hint="eastAsia" w:ascii="仿宋_GB2312" w:hAnsi="仿宋_GB2312"/>
          <w:b/>
          <w:bCs/>
          <w:spacing w:val="-20"/>
          <w:kern w:val="0"/>
          <w:sz w:val="84"/>
          <w:szCs w:val="84"/>
        </w:rPr>
        <w:t>征 集 选 拔 登 记 表</w:t>
      </w:r>
    </w:p>
    <w:p>
      <w:pPr>
        <w:widowControl/>
        <w:spacing w:line="720" w:lineRule="auto"/>
        <w:jc w:val="center"/>
        <w:rPr>
          <w:rFonts w:ascii="仿宋_GB2312" w:eastAsia="仿宋_GB2312"/>
          <w:b/>
          <w:bCs/>
          <w:spacing w:val="-20"/>
          <w:kern w:val="0"/>
          <w:sz w:val="84"/>
          <w:szCs w:val="84"/>
        </w:rPr>
      </w:pPr>
    </w:p>
    <w:p>
      <w:pPr>
        <w:widowControl/>
        <w:jc w:val="center"/>
        <w:rPr>
          <w:rFonts w:ascii="仿宋_GB2312" w:eastAsia="仿宋_GB2312"/>
          <w:kern w:val="0"/>
          <w:sz w:val="18"/>
          <w:szCs w:val="18"/>
        </w:rPr>
      </w:pPr>
    </w:p>
    <w:p>
      <w:pPr>
        <w:widowControl/>
        <w:rPr>
          <w:rFonts w:ascii="仿宋_GB2312" w:hAnsi="仿宋_GB2312"/>
          <w:b/>
          <w:spacing w:val="20"/>
          <w:kern w:val="0"/>
          <w:sz w:val="36"/>
          <w:szCs w:val="36"/>
        </w:rPr>
      </w:pPr>
    </w:p>
    <w:p>
      <w:pPr>
        <w:widowControl/>
        <w:rPr>
          <w:rFonts w:ascii="仿宋_GB2312" w:eastAsia="仿宋_GB2312"/>
          <w:kern w:val="0"/>
          <w:szCs w:val="21"/>
        </w:rPr>
      </w:pPr>
    </w:p>
    <w:p>
      <w:pPr>
        <w:widowControl/>
        <w:jc w:val="center"/>
        <w:rPr>
          <w:rFonts w:ascii="仿宋_GB2312" w:eastAsia="仿宋_GB2312"/>
          <w:kern w:val="0"/>
          <w:szCs w:val="21"/>
        </w:rPr>
      </w:pPr>
    </w:p>
    <w:p>
      <w:pPr>
        <w:widowControl/>
        <w:jc w:val="center"/>
        <w:rPr>
          <w:rFonts w:ascii="仿宋_GB2312" w:eastAsia="仿宋_GB2312"/>
          <w:kern w:val="0"/>
          <w:szCs w:val="21"/>
        </w:rPr>
      </w:pPr>
    </w:p>
    <w:p>
      <w:pPr>
        <w:widowControl/>
        <w:jc w:val="center"/>
        <w:rPr>
          <w:rFonts w:ascii="仿宋_GB2312" w:eastAsia="仿宋_GB2312"/>
          <w:kern w:val="0"/>
          <w:szCs w:val="21"/>
        </w:rPr>
      </w:pPr>
    </w:p>
    <w:p>
      <w:pPr>
        <w:widowControl/>
        <w:jc w:val="center"/>
        <w:rPr>
          <w:rFonts w:ascii="仿宋_GB2312" w:eastAsia="仿宋_GB2312"/>
          <w:kern w:val="0"/>
          <w:szCs w:val="21"/>
        </w:rPr>
      </w:pPr>
    </w:p>
    <w:p>
      <w:pPr>
        <w:widowControl/>
        <w:rPr>
          <w:rFonts w:ascii="仿宋_GB2312" w:eastAsia="仿宋_GB2312"/>
          <w:kern w:val="0"/>
          <w:szCs w:val="21"/>
        </w:rPr>
      </w:pPr>
    </w:p>
    <w:p>
      <w:pPr>
        <w:widowControl/>
        <w:rPr>
          <w:rFonts w:ascii="仿宋_GB2312" w:eastAsia="仿宋_GB2312"/>
          <w:kern w:val="0"/>
          <w:szCs w:val="21"/>
        </w:rPr>
      </w:pPr>
    </w:p>
    <w:p>
      <w:pPr>
        <w:widowControl/>
        <w:ind w:firstLine="1440"/>
        <w:rPr>
          <w:rFonts w:ascii="仿宋_GB2312" w:hAnsi="仿宋_GB2312"/>
          <w:kern w:val="0"/>
          <w:sz w:val="36"/>
          <w:szCs w:val="36"/>
          <w:u w:val="single"/>
        </w:rPr>
      </w:pPr>
      <w:r>
        <w:rPr>
          <w:rFonts w:hint="eastAsia" w:ascii="仿宋_GB2312" w:hAnsi="仿宋_GB2312"/>
          <w:kern w:val="0"/>
          <w:sz w:val="36"/>
          <w:szCs w:val="36"/>
        </w:rPr>
        <w:t>作品名称</w:t>
      </w:r>
      <w:r>
        <w:rPr>
          <w:rFonts w:ascii="仿宋_GB2312" w:hAnsi="仿宋_GB2312"/>
          <w:kern w:val="0"/>
          <w:sz w:val="36"/>
          <w:szCs w:val="36"/>
        </w:rPr>
        <w:t xml:space="preserve"> </w:t>
      </w:r>
      <w:r>
        <w:rPr>
          <w:rFonts w:ascii="仿宋_GB2312" w:hAnsi="仿宋_GB2312"/>
          <w:kern w:val="0"/>
          <w:sz w:val="36"/>
          <w:szCs w:val="36"/>
          <w:u w:val="single"/>
        </w:rPr>
        <w:t xml:space="preserve"> </w:t>
      </w:r>
      <w:r>
        <w:rPr>
          <w:rFonts w:ascii="仿宋_GB2312" w:hAnsi="仿宋_GB2312"/>
          <w:b/>
          <w:bCs/>
          <w:kern w:val="0"/>
          <w:sz w:val="36"/>
          <w:szCs w:val="36"/>
          <w:u w:val="single"/>
        </w:rPr>
        <w:t xml:space="preserve">         </w:t>
      </w:r>
      <w:r>
        <w:rPr>
          <w:rFonts w:ascii="仿宋_GB2312" w:hAnsi="仿宋_GB2312"/>
          <w:kern w:val="0"/>
          <w:sz w:val="36"/>
          <w:szCs w:val="36"/>
          <w:u w:val="single"/>
        </w:rPr>
        <w:t xml:space="preserve">    </w:t>
      </w:r>
    </w:p>
    <w:p>
      <w:pPr>
        <w:widowControl/>
        <w:spacing w:line="240" w:lineRule="atLeast"/>
        <w:ind w:firstLine="1440"/>
        <w:rPr>
          <w:rFonts w:ascii="仿宋_GB2312" w:hAnsi="仿宋_GB2312"/>
          <w:kern w:val="0"/>
          <w:sz w:val="36"/>
          <w:szCs w:val="36"/>
        </w:rPr>
      </w:pPr>
      <w:r>
        <w:rPr>
          <w:rFonts w:hint="eastAsia" w:ascii="仿宋_GB2312" w:hAnsi="仿宋_GB2312"/>
          <w:kern w:val="0"/>
          <w:sz w:val="36"/>
          <w:szCs w:val="36"/>
        </w:rPr>
        <w:t>申报单位</w:t>
      </w:r>
    </w:p>
    <w:p>
      <w:pPr>
        <w:widowControl/>
        <w:spacing w:line="240" w:lineRule="atLeast"/>
        <w:ind w:firstLine="1440"/>
        <w:rPr>
          <w:rFonts w:ascii="仿宋_GB2312" w:eastAsia="仿宋_GB2312"/>
          <w:kern w:val="0"/>
          <w:sz w:val="36"/>
          <w:szCs w:val="36"/>
        </w:rPr>
      </w:pPr>
      <w:r>
        <w:rPr>
          <w:rFonts w:hint="eastAsia" w:ascii="仿宋_GB2312" w:hAnsi="仿宋_GB2312"/>
          <w:kern w:val="0"/>
          <w:sz w:val="32"/>
          <w:szCs w:val="32"/>
        </w:rPr>
        <w:t>（加盖公章）</w:t>
      </w:r>
      <w:r>
        <w:rPr>
          <w:rFonts w:hint="eastAsia" w:ascii="仿宋_GB2312" w:hAnsi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ascii="仿宋_GB2312" w:hAnsi="仿宋_GB2312"/>
          <w:b/>
          <w:bCs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/>
          <w:b/>
          <w:bCs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ascii="仿宋_GB2312" w:hAnsi="仿宋_GB2312"/>
          <w:b/>
          <w:bCs/>
          <w:kern w:val="0"/>
          <w:sz w:val="32"/>
          <w:szCs w:val="32"/>
          <w:u w:val="single"/>
        </w:rPr>
        <w:t xml:space="preserve">  </w:t>
      </w:r>
    </w:p>
    <w:p>
      <w:pPr>
        <w:widowControl/>
        <w:ind w:firstLine="1440"/>
        <w:rPr>
          <w:rFonts w:ascii="仿宋_GB2312" w:eastAsia="仿宋_GB2312"/>
          <w:kern w:val="0"/>
          <w:sz w:val="36"/>
          <w:szCs w:val="36"/>
        </w:rPr>
      </w:pPr>
      <w:r>
        <w:rPr>
          <w:rFonts w:hint="eastAsia" w:ascii="仿宋_GB2312" w:hAnsi="仿宋_GB2312"/>
          <w:kern w:val="0"/>
          <w:sz w:val="36"/>
          <w:szCs w:val="36"/>
        </w:rPr>
        <w:t>申报日期</w:t>
      </w:r>
      <w:r>
        <w:rPr>
          <w:rFonts w:ascii="仿宋_GB2312" w:hAnsi="仿宋_GB2312"/>
          <w:kern w:val="0"/>
          <w:sz w:val="36"/>
          <w:szCs w:val="36"/>
          <w:u w:val="single"/>
        </w:rPr>
        <w:t xml:space="preserve">  </w:t>
      </w:r>
      <w:r>
        <w:rPr>
          <w:rFonts w:hint="eastAsia" w:ascii="仿宋_GB2312" w:hAnsi="仿宋_GB2312"/>
          <w:kern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ascii="仿宋_GB2312" w:hAnsi="仿宋_GB2312"/>
          <w:kern w:val="0"/>
          <w:sz w:val="36"/>
          <w:szCs w:val="36"/>
          <w:u w:val="single"/>
        </w:rPr>
        <w:t xml:space="preserve"> </w:t>
      </w:r>
      <w:r>
        <w:rPr>
          <w:rFonts w:hint="eastAsia" w:ascii="仿宋_GB2312" w:hAnsi="仿宋_GB2312"/>
          <w:kern w:val="0"/>
          <w:sz w:val="36"/>
          <w:szCs w:val="36"/>
        </w:rPr>
        <w:t>年</w:t>
      </w:r>
      <w:r>
        <w:rPr>
          <w:rFonts w:hint="eastAsia" w:ascii="仿宋_GB2312" w:hAnsi="仿宋_GB2312"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ascii="仿宋_GB2312" w:hAnsi="仿宋_GB2312"/>
          <w:kern w:val="0"/>
          <w:sz w:val="36"/>
          <w:szCs w:val="36"/>
          <w:u w:val="single"/>
        </w:rPr>
        <w:t xml:space="preserve"> </w:t>
      </w:r>
      <w:r>
        <w:rPr>
          <w:rFonts w:hint="eastAsia" w:ascii="仿宋_GB2312" w:hAnsi="仿宋_GB2312"/>
          <w:kern w:val="0"/>
          <w:sz w:val="36"/>
          <w:szCs w:val="36"/>
        </w:rPr>
        <w:t>月</w:t>
      </w:r>
      <w:r>
        <w:rPr>
          <w:rFonts w:ascii="仿宋_GB2312" w:hAnsi="仿宋_GB2312"/>
          <w:kern w:val="0"/>
          <w:sz w:val="36"/>
          <w:szCs w:val="36"/>
          <w:u w:val="single"/>
        </w:rPr>
        <w:t xml:space="preserve"> </w:t>
      </w:r>
      <w:r>
        <w:rPr>
          <w:rFonts w:hint="eastAsia" w:ascii="仿宋_GB2312" w:hAnsi="仿宋_GB2312"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ascii="仿宋_GB2312" w:hAnsi="仿宋_GB2312"/>
          <w:kern w:val="0"/>
          <w:sz w:val="36"/>
          <w:szCs w:val="36"/>
          <w:u w:val="single"/>
        </w:rPr>
        <w:t xml:space="preserve"> </w:t>
      </w:r>
      <w:r>
        <w:rPr>
          <w:rFonts w:hint="eastAsia" w:ascii="仿宋_GB2312" w:hAnsi="仿宋_GB2312"/>
          <w:kern w:val="0"/>
          <w:sz w:val="36"/>
          <w:szCs w:val="36"/>
        </w:rPr>
        <w:t>日</w:t>
      </w:r>
    </w:p>
    <w:p>
      <w:pPr>
        <w:shd w:val="clear" w:color="auto" w:fill="FFFFFF"/>
        <w:spacing w:line="600" w:lineRule="atLeast"/>
        <w:rPr>
          <w:rFonts w:ascii="黑体" w:hAnsi="黑体" w:eastAsia="黑体" w:cs="Arial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atLeast"/>
        <w:rPr>
          <w:rFonts w:ascii="黑体" w:hAnsi="黑体" w:eastAsia="黑体" w:cs="Arial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atLeast"/>
        <w:rPr>
          <w:rFonts w:ascii="黑体" w:hAnsi="黑体" w:eastAsia="黑体" w:cs="Arial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atLeast"/>
        <w:rPr>
          <w:rFonts w:ascii="黑体" w:hAnsi="黑体" w:eastAsia="黑体" w:cs="Arial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atLeast"/>
        <w:rPr>
          <w:rFonts w:ascii="黑体" w:hAnsi="黑体" w:eastAsia="黑体" w:cs="Arial"/>
          <w:color w:val="000000"/>
          <w:kern w:val="0"/>
          <w:sz w:val="32"/>
          <w:szCs w:val="32"/>
        </w:rPr>
      </w:pPr>
      <w:r>
        <w:rPr>
          <w:rFonts w:ascii="黑体" w:hAnsi="黑体" w:eastAsia="黑体" w:cs="Arial"/>
          <w:color w:val="000000"/>
          <w:kern w:val="0"/>
          <w:sz w:val="32"/>
          <w:szCs w:val="32"/>
        </w:rPr>
        <w:br w:type="page"/>
      </w:r>
    </w:p>
    <w:p>
      <w:pPr>
        <w:widowControl/>
        <w:shd w:val="clear" w:color="auto" w:fill="FFFFFF"/>
        <w:spacing w:line="600" w:lineRule="atLeast"/>
        <w:rPr>
          <w:rFonts w:ascii="黑体" w:hAnsi="黑体" w:eastAsia="黑体" w:cs="Arial"/>
          <w:color w:val="000000"/>
          <w:kern w:val="0"/>
          <w:sz w:val="32"/>
          <w:szCs w:val="32"/>
        </w:rPr>
      </w:pPr>
    </w:p>
    <w:tbl>
      <w:tblPr>
        <w:tblStyle w:val="4"/>
        <w:tblW w:w="0" w:type="auto"/>
        <w:tblInd w:w="-39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239"/>
        <w:gridCol w:w="857"/>
        <w:gridCol w:w="851"/>
        <w:gridCol w:w="2861"/>
        <w:gridCol w:w="997"/>
        <w:gridCol w:w="94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16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作品名称</w:t>
            </w:r>
          </w:p>
        </w:tc>
        <w:tc>
          <w:tcPr>
            <w:tcW w:w="7745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68" w:type="dxa"/>
            <w:vAlign w:val="center"/>
          </w:tcPr>
          <w:p>
            <w:pPr>
              <w:widowControl/>
              <w:spacing w:line="159" w:lineRule="atLeas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时   长</w:t>
            </w:r>
          </w:p>
        </w:tc>
        <w:tc>
          <w:tcPr>
            <w:tcW w:w="7745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16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申报单位</w:t>
            </w:r>
          </w:p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2096" w:type="dxa"/>
            <w:gridSpan w:val="2"/>
            <w:vAlign w:val="center"/>
          </w:tcPr>
          <w:p>
            <w:pPr>
              <w:widowControl/>
              <w:spacing w:line="178" w:lineRule="atLeas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单位全称</w:t>
            </w:r>
            <w:r>
              <w:rPr>
                <w:rFonts w:ascii="仿宋" w:hAnsi="仿宋" w:eastAsia="仿宋"/>
                <w:b/>
                <w:kern w:val="0"/>
                <w:sz w:val="24"/>
              </w:rPr>
              <w:t xml:space="preserve"> </w:t>
            </w:r>
          </w:p>
        </w:tc>
        <w:tc>
          <w:tcPr>
            <w:tcW w:w="0" w:type="auto"/>
            <w:gridSpan w:val="4"/>
            <w:vAlign w:val="center"/>
          </w:tcPr>
          <w:p>
            <w:pPr>
              <w:widowControl/>
              <w:spacing w:line="178" w:lineRule="atLeas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6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2096" w:type="dxa"/>
            <w:gridSpan w:val="2"/>
            <w:vAlign w:val="center"/>
          </w:tcPr>
          <w:p>
            <w:pPr>
              <w:widowControl/>
              <w:spacing w:line="178" w:lineRule="atLeas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详细地址</w:t>
            </w:r>
          </w:p>
        </w:tc>
        <w:tc>
          <w:tcPr>
            <w:tcW w:w="0" w:type="auto"/>
            <w:gridSpan w:val="4"/>
            <w:vAlign w:val="center"/>
          </w:tcPr>
          <w:p>
            <w:pPr>
              <w:widowControl/>
              <w:spacing w:line="178" w:lineRule="atLeas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168" w:type="dxa"/>
            <w:vMerge w:val="continue"/>
            <w:vAlign w:val="center"/>
          </w:tcPr>
          <w:p/>
        </w:tc>
        <w:tc>
          <w:tcPr>
            <w:tcW w:w="209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邮    箱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widowControl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kern w:val="0"/>
                <w:sz w:val="24"/>
              </w:rPr>
              <w:t>微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b/>
                <w:kern w:val="0"/>
                <w:sz w:val="24"/>
              </w:rPr>
              <w:t>信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68" w:type="dxa"/>
            <w:vMerge w:val="continue"/>
            <w:vAlign w:val="center"/>
          </w:tcPr>
          <w:p/>
        </w:tc>
        <w:tc>
          <w:tcPr>
            <w:tcW w:w="2096" w:type="dxa"/>
            <w:gridSpan w:val="2"/>
            <w:vMerge w:val="restart"/>
            <w:vAlign w:val="center"/>
          </w:tcPr>
          <w:p>
            <w:pPr>
              <w:widowControl/>
              <w:spacing w:line="179" w:lineRule="atLeas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联</w:t>
            </w:r>
            <w:r>
              <w:rPr>
                <w:rFonts w:ascii="仿宋" w:hAnsi="仿宋" w:eastAsia="仿宋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>系</w:t>
            </w:r>
            <w:r>
              <w:rPr>
                <w:rFonts w:ascii="仿宋" w:hAnsi="仿宋" w:eastAsia="仿宋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人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widowControl/>
              <w:spacing w:line="179" w:lineRule="atLeas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姓</w:t>
            </w:r>
            <w:r>
              <w:rPr>
                <w:rFonts w:ascii="仿宋" w:hAnsi="仿宋" w:eastAsia="仿宋"/>
                <w:b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名</w:t>
            </w:r>
            <w:r>
              <w:rPr>
                <w:rFonts w:ascii="仿宋" w:hAnsi="仿宋" w:eastAsia="仿宋"/>
                <w:b/>
                <w:kern w:val="0"/>
                <w:sz w:val="24"/>
              </w:rPr>
              <w:t xml:space="preserve">       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widowControl/>
              <w:spacing w:line="179" w:lineRule="atLeast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手</w:t>
            </w:r>
            <w:r>
              <w:rPr>
                <w:rFonts w:ascii="仿宋" w:hAnsi="仿宋" w:eastAsia="仿宋"/>
                <w:b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68" w:type="dxa"/>
            <w:vMerge w:val="continue"/>
            <w:vAlign w:val="center"/>
          </w:tcPr>
          <w:p/>
        </w:tc>
        <w:tc>
          <w:tcPr>
            <w:tcW w:w="2096" w:type="dxa"/>
            <w:gridSpan w:val="2"/>
            <w:vMerge w:val="continue"/>
            <w:vAlign w:val="center"/>
          </w:tcPr>
          <w:p/>
        </w:tc>
        <w:tc>
          <w:tcPr>
            <w:tcW w:w="0" w:type="auto"/>
            <w:gridSpan w:val="2"/>
            <w:vAlign w:val="center"/>
          </w:tcPr>
          <w:p>
            <w:pPr>
              <w:widowControl/>
              <w:spacing w:line="175" w:lineRule="atLeast"/>
              <w:jc w:val="center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widowControl/>
              <w:spacing w:line="175" w:lineRule="atLeast"/>
              <w:jc w:val="center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宋体" w:cs="宋体"/>
                <w:b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8" w:type="dxa"/>
            <w:vMerge w:val="restart"/>
            <w:vAlign w:val="center"/>
          </w:tcPr>
          <w:p>
            <w:pPr>
              <w:widowControl/>
              <w:ind w:firstLine="236" w:firstLineChars="98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主</w:t>
            </w:r>
          </w:p>
          <w:p>
            <w:pPr>
              <w:widowControl/>
              <w:ind w:firstLine="236" w:firstLineChars="98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创</w:t>
            </w:r>
          </w:p>
          <w:p>
            <w:pPr>
              <w:widowControl/>
              <w:ind w:firstLine="236" w:firstLineChars="98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人</w:t>
            </w:r>
          </w:p>
          <w:p>
            <w:pPr>
              <w:widowControl/>
              <w:ind w:firstLine="236" w:firstLineChars="98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员</w:t>
            </w:r>
          </w:p>
        </w:tc>
        <w:tc>
          <w:tcPr>
            <w:tcW w:w="123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编剧</w:t>
            </w:r>
          </w:p>
        </w:tc>
        <w:tc>
          <w:tcPr>
            <w:tcW w:w="170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2861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主要演员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剧中人</w:t>
            </w:r>
          </w:p>
        </w:tc>
        <w:tc>
          <w:tcPr>
            <w:tcW w:w="0" w:type="auto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扮演者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68" w:type="dxa"/>
            <w:vMerge w:val="continue"/>
            <w:vAlign w:val="center"/>
          </w:tcPr>
          <w:p>
            <w:pPr>
              <w:widowControl/>
              <w:ind w:firstLine="236" w:firstLineChars="98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导演</w:t>
            </w: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2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男主角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168" w:type="dxa"/>
            <w:vMerge w:val="continue"/>
            <w:vAlign w:val="center"/>
          </w:tcPr>
          <w:p>
            <w:pPr>
              <w:widowControl/>
              <w:ind w:firstLine="236" w:firstLineChars="98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摄像</w:t>
            </w: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2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女主角</w:t>
            </w:r>
          </w:p>
        </w:tc>
        <w:tc>
          <w:tcPr>
            <w:tcW w:w="997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68" w:type="dxa"/>
            <w:vMerge w:val="continue"/>
            <w:vAlign w:val="center"/>
          </w:tcPr>
          <w:p>
            <w:pPr>
              <w:widowControl/>
              <w:ind w:firstLine="236" w:firstLineChars="98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剪辑</w:t>
            </w:r>
          </w:p>
        </w:tc>
        <w:tc>
          <w:tcPr>
            <w:tcW w:w="1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2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1" w:hRule="atLeast"/>
        </w:trPr>
        <w:tc>
          <w:tcPr>
            <w:tcW w:w="1168" w:type="dxa"/>
            <w:vAlign w:val="center"/>
          </w:tcPr>
          <w:p>
            <w:pPr>
              <w:ind w:firstLine="240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故</w:t>
            </w:r>
          </w:p>
          <w:p>
            <w:pPr>
              <w:ind w:firstLine="240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事</w:t>
            </w:r>
          </w:p>
          <w:p>
            <w:pPr>
              <w:ind w:firstLine="240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梗</w:t>
            </w:r>
          </w:p>
          <w:p>
            <w:pPr>
              <w:ind w:firstLine="240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概</w:t>
            </w:r>
          </w:p>
          <w:p>
            <w:pPr>
              <w:widowControl/>
              <w:ind w:firstLine="240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</w:p>
        </w:tc>
        <w:tc>
          <w:tcPr>
            <w:tcW w:w="7745" w:type="dxa"/>
            <w:gridSpan w:val="6"/>
          </w:tcPr>
          <w:p>
            <w:pPr>
              <w:widowControl/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 xml:space="preserve">                             </w:t>
            </w:r>
          </w:p>
          <w:p>
            <w:pPr>
              <w:widowControl/>
              <w:rPr>
                <w:rFonts w:ascii="仿宋" w:hAnsi="仿宋" w:eastAsia="仿宋"/>
                <w:b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1" w:hRule="atLeast"/>
        </w:trPr>
        <w:tc>
          <w:tcPr>
            <w:tcW w:w="1168" w:type="dxa"/>
            <w:vAlign w:val="center"/>
          </w:tcPr>
          <w:p>
            <w:pPr>
              <w:ind w:firstLine="240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推</w:t>
            </w:r>
          </w:p>
          <w:p>
            <w:pPr>
              <w:ind w:firstLine="240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荐</w:t>
            </w:r>
          </w:p>
          <w:p>
            <w:pPr>
              <w:ind w:firstLine="240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单</w:t>
            </w:r>
          </w:p>
          <w:p>
            <w:pPr>
              <w:ind w:firstLine="240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位</w:t>
            </w:r>
          </w:p>
          <w:p>
            <w:pPr>
              <w:ind w:firstLine="240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评</w:t>
            </w:r>
          </w:p>
          <w:p>
            <w:pPr>
              <w:ind w:firstLine="240"/>
              <w:jc w:val="center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语</w:t>
            </w:r>
          </w:p>
        </w:tc>
        <w:tc>
          <w:tcPr>
            <w:tcW w:w="7745" w:type="dxa"/>
            <w:gridSpan w:val="6"/>
          </w:tcPr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</w:p>
          <w:p>
            <w:pPr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 xml:space="preserve">                                             </w:t>
            </w:r>
            <w:r>
              <w:rPr>
                <w:rFonts w:ascii="仿宋" w:hAnsi="仿宋" w:eastAsia="仿宋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>（加盖公章）</w:t>
            </w:r>
            <w:r>
              <w:rPr>
                <w:rFonts w:ascii="仿宋" w:hAnsi="仿宋" w:eastAsia="仿宋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 xml:space="preserve">         </w:t>
            </w:r>
          </w:p>
          <w:p>
            <w:pPr>
              <w:ind w:firstLine="2835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kern w:val="0"/>
                <w:sz w:val="24"/>
              </w:rPr>
              <w:t xml:space="preserve">      </w:t>
            </w:r>
          </w:p>
          <w:p>
            <w:pPr>
              <w:ind w:firstLine="5903" w:firstLineChars="2450"/>
              <w:rPr>
                <w:rFonts w:ascii="仿宋" w:hAnsi="仿宋" w:eastAsia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年</w:t>
            </w:r>
            <w:r>
              <w:rPr>
                <w:rFonts w:ascii="仿宋" w:hAnsi="仿宋" w:eastAsia="仿宋"/>
                <w:b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>月</w:t>
            </w:r>
            <w:r>
              <w:rPr>
                <w:rFonts w:ascii="仿宋" w:hAnsi="仿宋" w:eastAsia="仿宋"/>
                <w:b/>
                <w:kern w:val="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kern w:val="0"/>
                <w:sz w:val="24"/>
              </w:rPr>
              <w:t xml:space="preserve">日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292"/>
    <w:rsid w:val="001C1F50"/>
    <w:rsid w:val="001C4580"/>
    <w:rsid w:val="002D51C2"/>
    <w:rsid w:val="00595D67"/>
    <w:rsid w:val="00756ADE"/>
    <w:rsid w:val="00937679"/>
    <w:rsid w:val="00A0735F"/>
    <w:rsid w:val="00A60B9D"/>
    <w:rsid w:val="00B11344"/>
    <w:rsid w:val="00B92292"/>
    <w:rsid w:val="00C23D29"/>
    <w:rsid w:val="00C65DF4"/>
    <w:rsid w:val="00D60F41"/>
    <w:rsid w:val="00D84989"/>
    <w:rsid w:val="0DBF2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</Words>
  <Characters>578</Characters>
  <Lines>4</Lines>
  <Paragraphs>1</Paragraphs>
  <TotalTime>3</TotalTime>
  <ScaleCrop>false</ScaleCrop>
  <LinksUpToDate>false</LinksUpToDate>
  <CharactersWithSpaces>678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2020-07-28T07:56:00Z</dcterms:created>
  <dc:creator>Lenovo</dc:creator>
  <cp:lastModifiedBy>胡瑛</cp:lastModifiedBy>
  <dcterms:modified xsi:type="dcterms:W3CDTF">2020-09-22T02:40:09Z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